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STUDENT’S INFORMATION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DOB: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Gender: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ID: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Faculty/ Department: 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phone: 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REGISTERED COURSE INFORMATION: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Filling X into the corresponding Check 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1"/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930"/>
        <w:gridCol w:w="615"/>
        <w:gridCol w:w="687"/>
        <w:gridCol w:w="301"/>
        <w:gridCol w:w="3547"/>
        <w:gridCol w:w="550"/>
        <w:gridCol w:w="686"/>
        <w:gridCol w:w="138"/>
        <w:gridCol w:w="41"/>
      </w:tblGrid>
      <w:tr w:rsidR="006E08F1">
        <w:trPr>
          <w:trHeight w:val="336"/>
        </w:trPr>
        <w:tc>
          <w:tcPr>
            <w:tcW w:w="4047" w:type="dxa"/>
            <w:gridSpan w:val="2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3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97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28" w:type="dxa"/>
            <w:gridSpan w:val="2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557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2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ECTS</w:t>
            </w:r>
          </w:p>
        </w:tc>
        <w:tc>
          <w:tcPr>
            <w:tcW w:w="879" w:type="dxa"/>
            <w:gridSpan w:val="3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Check</w:t>
            </w:r>
          </w:p>
        </w:tc>
      </w:tr>
      <w:tr w:rsidR="006E08F1">
        <w:trPr>
          <w:trHeight w:val="320"/>
        </w:trPr>
        <w:tc>
          <w:tcPr>
            <w:tcW w:w="5367" w:type="dxa"/>
            <w:gridSpan w:val="4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French</w:t>
            </w: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1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Listening and Note-taking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2.1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presentation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108"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2.2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 w:rsidP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writing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3.1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Pr="00D82302" w:rsidRDefault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Master 1</w:t>
            </w:r>
          </w:p>
        </w:tc>
        <w:tc>
          <w:tcPr>
            <w:tcW w:w="623" w:type="dxa"/>
            <w:shd w:val="clear" w:color="auto" w:fill="auto"/>
          </w:tcPr>
          <w:p w:rsidR="006E08F1" w:rsidRPr="00D82302" w:rsidRDefault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3.2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M1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M2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52"/>
        </w:trPr>
        <w:tc>
          <w:tcPr>
            <w:tcW w:w="4670" w:type="dxa"/>
            <w:gridSpan w:val="3"/>
            <w:tcBorders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nil"/>
            </w:tcBorders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registered ECTS:          </w:t>
            </w:r>
          </w:p>
        </w:tc>
        <w:tc>
          <w:tcPr>
            <w:tcW w:w="1436" w:type="dxa"/>
            <w:gridSpan w:val="4"/>
            <w:tcBorders>
              <w:lef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8F1">
        <w:trPr>
          <w:gridAfter w:val="1"/>
          <w:wAfter w:w="41" w:type="dxa"/>
          <w:trHeight w:val="1665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*Note: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The process of registering for a course can be finished only when student completes his/ her financial duty.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The fees for retake-courses is non-refundable in any circumstance.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Hanoi, ...... / ....... /20.....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Student’s signature:</w:t>
            </w:r>
          </w:p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8F1">
        <w:trPr>
          <w:gridAfter w:val="1"/>
          <w:wAfter w:w="41" w:type="dxa"/>
          <w:trHeight w:val="1409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* Fees: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……….…… /ECTS * ……….ECTS = ………………….VND</w:t>
            </w:r>
          </w:p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Vietnamese student: …………………. VND/ECTS;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International student: ………………... VND/ECTS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6E08F1">
        <w:trPr>
          <w:gridAfter w:val="2"/>
          <w:wAfter w:w="182" w:type="dxa"/>
          <w:trHeight w:val="1585"/>
        </w:trPr>
        <w:tc>
          <w:tcPr>
            <w:tcW w:w="10549" w:type="dxa"/>
            <w:gridSpan w:val="8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For official use only: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Venue: .............................................................................................. Date: ........................................... Comment: 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 …............................................................................................................................................................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Receiver: ...............................................................................................................................................</w:t>
            </w:r>
          </w:p>
        </w:tc>
      </w:tr>
    </w:tbl>
    <w:p w:rsidR="006E08F1" w:rsidRDefault="006E08F1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E08F1">
      <w:headerReference w:type="default" r:id="rId7"/>
      <w:pgSz w:w="12240" w:h="15840"/>
      <w:pgMar w:top="1440" w:right="900" w:bottom="142" w:left="99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E6" w:rsidRDefault="00783EE6">
      <w:pPr>
        <w:spacing w:after="0" w:line="240" w:lineRule="auto"/>
      </w:pPr>
      <w:r>
        <w:separator/>
      </w:r>
    </w:p>
  </w:endnote>
  <w:endnote w:type="continuationSeparator" w:id="0">
    <w:p w:rsidR="00783EE6" w:rsidRDefault="007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E6" w:rsidRDefault="00783EE6">
      <w:pPr>
        <w:spacing w:after="0" w:line="240" w:lineRule="auto"/>
      </w:pPr>
      <w:r>
        <w:separator/>
      </w:r>
    </w:p>
  </w:footnote>
  <w:footnote w:type="continuationSeparator" w:id="0">
    <w:p w:rsidR="00783EE6" w:rsidRDefault="0078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1" w:rsidRDefault="006E08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tbl>
    <w:tblPr>
      <w:tblStyle w:val="a2"/>
      <w:tblW w:w="106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18"/>
      <w:gridCol w:w="7843"/>
    </w:tblGrid>
    <w:tr w:rsidR="006E08F1">
      <w:trPr>
        <w:trHeight w:val="302"/>
      </w:trPr>
      <w:tc>
        <w:tcPr>
          <w:tcW w:w="2818" w:type="dxa"/>
          <w:vMerge w:val="restart"/>
          <w:vAlign w:val="center"/>
        </w:tcPr>
        <w:p w:rsidR="006E08F1" w:rsidRDefault="00783EE6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drawing>
              <wp:inline distT="114300" distB="114300" distL="114300" distR="114300">
                <wp:extent cx="1657350" cy="927100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927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3" w:type="dxa"/>
          <w:vMerge w:val="restart"/>
        </w:tcPr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UNIVERSITY OF SCIENCE AND TECHNOLOGY OF HANOI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FOREIGN LANGUAGES CENTER 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Address: Education and Service Building, 18 Hoang Quoc Viet, Cau Giay, Ha Noi.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Telephone: +84 4 37 91 85 16/ Website: http://www.usth.edu.vn</w:t>
          </w: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238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 w:val="restart"/>
          <w:vAlign w:val="center"/>
        </w:tcPr>
        <w:p w:rsidR="006E08F1" w:rsidRDefault="00783EE6">
          <w:pPr>
            <w:spacing w:before="120" w:after="12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RETAKE COURSE REGISTRATION</w:t>
          </w:r>
        </w:p>
        <w:p w:rsidR="006E08F1" w:rsidRDefault="00783EE6">
          <w:pP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Program: </w:t>
          </w:r>
          <w:r>
            <w:rPr>
              <w:rFonts w:ascii="Times New Roman" w:eastAsia="Times New Roman" w:hAnsi="Times New Roman" w:cs="Times New Roman"/>
              <w:color w:val="FF0000"/>
              <w:sz w:val="28"/>
              <w:szCs w:val="28"/>
            </w:rPr>
            <w:t>ENGLISH &amp; FRENCH</w:t>
          </w:r>
        </w:p>
        <w:p w:rsidR="006E08F1" w:rsidRPr="00D82302" w:rsidRDefault="00783EE6" w:rsidP="00D82302">
          <w:pP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Academic year </w:t>
          </w:r>
          <w:r w:rsidR="00D82302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………………….</w:t>
          </w:r>
        </w:p>
      </w:tc>
    </w:tr>
    <w:tr w:rsidR="006E08F1">
      <w:trPr>
        <w:trHeight w:val="423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7843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</w:tr>
  </w:tbl>
  <w:p w:rsidR="006E08F1" w:rsidRDefault="006E08F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1"/>
    <w:rsid w:val="006E08F1"/>
    <w:rsid w:val="00783EE6"/>
    <w:rsid w:val="00D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420C-9D58-4B29-A20C-D9C9A3F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93"/>
    <w:rPr>
      <w:noProof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E1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00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E1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B007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F"/>
    <w:rPr>
      <w:rFonts w:ascii="Tahoma" w:hAnsi="Tahoma" w:cs="Tahoma"/>
      <w:noProof/>
      <w:sz w:val="16"/>
      <w:szCs w:val="16"/>
      <w:lang w:val="vi-VN"/>
    </w:rPr>
  </w:style>
  <w:style w:type="paragraph" w:styleId="BodyText">
    <w:name w:val="Body Text"/>
    <w:basedOn w:val="Normal"/>
    <w:link w:val="BodyTextChar"/>
    <w:rsid w:val="007363FB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noProof w:val="0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363FB"/>
    <w:rPr>
      <w:rFonts w:ascii=".VnTime" w:eastAsia="Times New Roman" w:hAnsi=".VnTime" w:cs=".VnTime"/>
      <w:sz w:val="28"/>
      <w:szCs w:val="2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PyZOY7RTPQjtQ0Mg/PckQCqng==">AMUW2mXBZzj5fptniaTRKDn2egHVKTagzdWFwE9Ol6oflRDu+wy5BqOL+gC7aJIpPF26ZHN6br3BKYoMhzVx5B7A/ygGTlp9wKm7FYhEGbt2FYo82K+dqIb8HTJS7USyvfa8DwJt5XXD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ThuTranLe</dc:creator>
  <cp:lastModifiedBy>Guest1</cp:lastModifiedBy>
  <cp:revision>2</cp:revision>
  <dcterms:created xsi:type="dcterms:W3CDTF">2019-08-08T09:09:00Z</dcterms:created>
  <dcterms:modified xsi:type="dcterms:W3CDTF">2022-07-11T03:23:00Z</dcterms:modified>
</cp:coreProperties>
</file>